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CDE6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6B9948DB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20F230E7" w14:textId="688B6E3F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064AE164" w14:textId="03AF3BA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27035296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01C0C33F" w14:textId="458411AB" w:rsidR="00D8004E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</w:p>
    <w:p w14:paraId="4069BB44" w14:textId="77777777" w:rsidR="00C2099B" w:rsidRPr="000E50DC" w:rsidRDefault="00C2099B" w:rsidP="00FD7BE6">
      <w:pPr>
        <w:spacing w:after="120" w:line="240" w:lineRule="auto"/>
        <w:jc w:val="both"/>
        <w:rPr>
          <w:sz w:val="24"/>
        </w:rPr>
      </w:pPr>
    </w:p>
    <w:p w14:paraId="4990D397" w14:textId="05559668" w:rsidR="00234671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</w:t>
      </w:r>
      <w:r w:rsidRPr="00786EF2">
        <w:rPr>
          <w:sz w:val="24"/>
        </w:rPr>
        <w:t xml:space="preserve">la CSN nous ont avisés qu’elles tiendront </w:t>
      </w:r>
      <w:r w:rsidR="007D6D40">
        <w:rPr>
          <w:sz w:val="24"/>
        </w:rPr>
        <w:t>deux</w:t>
      </w:r>
      <w:r w:rsidR="00786EF2" w:rsidRPr="00786EF2">
        <w:rPr>
          <w:sz w:val="24"/>
        </w:rPr>
        <w:t xml:space="preserve"> journées</w:t>
      </w:r>
      <w:r w:rsidRPr="00786EF2">
        <w:rPr>
          <w:sz w:val="24"/>
        </w:rPr>
        <w:t xml:space="preserve"> de grève</w:t>
      </w:r>
      <w:r w:rsidR="00786EF2" w:rsidRPr="00786EF2">
        <w:rPr>
          <w:sz w:val="24"/>
        </w:rPr>
        <w:t xml:space="preserve">, </w:t>
      </w:r>
      <w:r w:rsidR="00786EF2" w:rsidRPr="00786EF2">
        <w:rPr>
          <w:b/>
          <w:bCs/>
          <w:sz w:val="24"/>
        </w:rPr>
        <w:t xml:space="preserve">soit les </w:t>
      </w:r>
      <w:r w:rsidR="00982950">
        <w:rPr>
          <w:b/>
          <w:bCs/>
          <w:sz w:val="24"/>
        </w:rPr>
        <w:t>7 et 8</w:t>
      </w:r>
      <w:r w:rsidR="00234671">
        <w:rPr>
          <w:b/>
          <w:bCs/>
          <w:sz w:val="24"/>
        </w:rPr>
        <w:t xml:space="preserve"> avril</w:t>
      </w:r>
      <w:r w:rsidR="00786EF2" w:rsidRPr="00786EF2">
        <w:rPr>
          <w:b/>
          <w:bCs/>
          <w:sz w:val="24"/>
        </w:rPr>
        <w:t xml:space="preserve"> 2025</w:t>
      </w:r>
      <w:r w:rsidRPr="00786EF2">
        <w:rPr>
          <w:b/>
          <w:bCs/>
          <w:sz w:val="24"/>
        </w:rPr>
        <w:t>.</w:t>
      </w:r>
      <w:r w:rsidRPr="00786EF2">
        <w:rPr>
          <w:sz w:val="24"/>
        </w:rPr>
        <w:t xml:space="preserve">  </w:t>
      </w:r>
      <w:r w:rsidR="004B1DD0" w:rsidRPr="00786EF2">
        <w:rPr>
          <w:sz w:val="24"/>
        </w:rPr>
        <w:t xml:space="preserve">Ce moyen </w:t>
      </w:r>
      <w:r w:rsidR="004B1DD0" w:rsidRPr="000E50DC">
        <w:rPr>
          <w:sz w:val="24"/>
        </w:rPr>
        <w:t xml:space="preserve">de pression syndical s’inscrit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</w:t>
      </w:r>
      <w:r w:rsidRPr="00777079">
        <w:rPr>
          <w:b/>
          <w:bCs/>
          <w:sz w:val="24"/>
          <w:u w:val="single"/>
        </w:rPr>
        <w:t>négociation des clauses nationales</w:t>
      </w:r>
      <w:r w:rsidRPr="000E50DC">
        <w:rPr>
          <w:sz w:val="24"/>
        </w:rPr>
        <w:t xml:space="preserve"> de leur entente collective. </w:t>
      </w:r>
    </w:p>
    <w:p w14:paraId="109FDD16" w14:textId="299FAC1C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>Nous ne serons pas en mesure d’offrir de service de garde pendant ce</w:t>
      </w:r>
      <w:r w:rsidR="00786EF2">
        <w:rPr>
          <w:b/>
          <w:bCs/>
          <w:sz w:val="24"/>
          <w:u w:val="single"/>
        </w:rPr>
        <w:t xml:space="preserve">s </w:t>
      </w:r>
      <w:r w:rsidR="001A4146">
        <w:rPr>
          <w:b/>
          <w:bCs/>
          <w:sz w:val="24"/>
          <w:u w:val="single"/>
        </w:rPr>
        <w:t>deux</w:t>
      </w:r>
      <w:bookmarkStart w:id="0" w:name="_GoBack"/>
      <w:bookmarkEnd w:id="0"/>
      <w:r w:rsidR="00786EF2">
        <w:rPr>
          <w:b/>
          <w:bCs/>
          <w:sz w:val="24"/>
          <w:u w:val="single"/>
        </w:rPr>
        <w:t xml:space="preserve"> journées</w:t>
      </w:r>
      <w:r w:rsidRPr="000E50DC">
        <w:rPr>
          <w:b/>
          <w:bCs/>
          <w:sz w:val="24"/>
          <w:u w:val="single"/>
        </w:rPr>
        <w:t>. Aucun</w:t>
      </w:r>
      <w:r w:rsidR="00833782">
        <w:rPr>
          <w:b/>
          <w:bCs/>
          <w:sz w:val="24"/>
          <w:u w:val="single"/>
        </w:rPr>
        <w:t>s</w:t>
      </w:r>
      <w:r w:rsidRPr="000E50DC">
        <w:rPr>
          <w:b/>
          <w:bCs/>
          <w:sz w:val="24"/>
          <w:u w:val="single"/>
        </w:rPr>
        <w:t xml:space="preserve"> frais de garde ne vous </w:t>
      </w:r>
      <w:r w:rsidR="00D8004E" w:rsidRPr="000E50DC">
        <w:rPr>
          <w:b/>
          <w:bCs/>
          <w:sz w:val="24"/>
          <w:u w:val="single"/>
        </w:rPr>
        <w:t>ser</w:t>
      </w:r>
      <w:r w:rsidR="00833782">
        <w:rPr>
          <w:b/>
          <w:bCs/>
          <w:sz w:val="24"/>
          <w:u w:val="single"/>
        </w:rPr>
        <w:t>ont</w:t>
      </w:r>
      <w:r w:rsidRPr="000E50DC">
        <w:rPr>
          <w:b/>
          <w:bCs/>
          <w:sz w:val="24"/>
          <w:u w:val="single"/>
        </w:rPr>
        <w:t xml:space="preserve"> chargé</w:t>
      </w:r>
      <w:r w:rsidR="00833782">
        <w:rPr>
          <w:b/>
          <w:bCs/>
          <w:sz w:val="24"/>
          <w:u w:val="single"/>
        </w:rPr>
        <w:t>s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39601F85" w14:textId="28555925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7B4C7E00" w14:textId="1E9B70EA" w:rsidR="00C2099B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 xml:space="preserve">. Il est possible que d’autres journées s’ajoutent auxquels cas nous vous en aviserons dès que possible. </w:t>
      </w:r>
    </w:p>
    <w:p w14:paraId="2E2BE428" w14:textId="3D6284CA" w:rsidR="00C2099B" w:rsidRPr="000E50DC" w:rsidRDefault="00C2099B" w:rsidP="00FD7BE6">
      <w:pPr>
        <w:spacing w:after="120" w:line="240" w:lineRule="auto"/>
        <w:jc w:val="both"/>
        <w:rPr>
          <w:sz w:val="24"/>
        </w:rPr>
      </w:pPr>
      <w:r>
        <w:rPr>
          <w:sz w:val="24"/>
        </w:rPr>
        <w:t>L</w:t>
      </w:r>
      <w:r w:rsidRPr="00C2099B">
        <w:rPr>
          <w:sz w:val="24"/>
        </w:rPr>
        <w:t>es employeurs continuent de déployer tous les efforts afin d’en arriver à une entente satisfaisante</w:t>
      </w:r>
      <w:r>
        <w:rPr>
          <w:sz w:val="24"/>
        </w:rPr>
        <w:t>, dès que possible.</w:t>
      </w:r>
      <w:r w:rsidR="00786EF2" w:rsidRPr="00786EF2">
        <w:t xml:space="preserve"> </w:t>
      </w:r>
      <w:r w:rsidR="00234671">
        <w:rPr>
          <w:sz w:val="24"/>
        </w:rPr>
        <w:t>L</w:t>
      </w:r>
      <w:r w:rsidR="00786EF2" w:rsidRPr="00786EF2">
        <w:rPr>
          <w:sz w:val="24"/>
        </w:rPr>
        <w:t>es négociations se poursuivent au niveau national d’ici l</w:t>
      </w:r>
      <w:r w:rsidR="00234671">
        <w:rPr>
          <w:sz w:val="24"/>
        </w:rPr>
        <w:t>es journées de grève annoncée.</w:t>
      </w:r>
      <w:r w:rsidR="00786EF2" w:rsidRPr="00786EF2">
        <w:rPr>
          <w:sz w:val="24"/>
        </w:rPr>
        <w:t xml:space="preserve"> </w:t>
      </w:r>
    </w:p>
    <w:p w14:paraId="05CB595F" w14:textId="320B0D1A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65303BFE" w14:textId="0F294569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500DBC35" w14:textId="1F0FC70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48779ADC" w14:textId="46DE16D6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17D5F" w14:textId="77777777" w:rsidR="007D586F" w:rsidRDefault="007D586F" w:rsidP="00E34B4D">
      <w:pPr>
        <w:spacing w:after="0" w:line="240" w:lineRule="auto"/>
      </w:pPr>
      <w:r>
        <w:separator/>
      </w:r>
    </w:p>
  </w:endnote>
  <w:endnote w:type="continuationSeparator" w:id="0">
    <w:p w14:paraId="1BB8C53B" w14:textId="77777777" w:rsidR="007D586F" w:rsidRDefault="007D586F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5160C" w14:textId="77777777" w:rsidR="00152FE4" w:rsidRDefault="00152FE4">
    <w:pPr>
      <w:pStyle w:val="Pieddepage"/>
    </w:pPr>
  </w:p>
  <w:p w14:paraId="3F9FB965" w14:textId="65A6593F" w:rsidR="00152FE4" w:rsidRDefault="00152FE4" w:rsidP="0055128A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4B2E6" w14:textId="77777777" w:rsidR="007D586F" w:rsidRDefault="007D586F" w:rsidP="00E34B4D">
      <w:pPr>
        <w:spacing w:after="0" w:line="240" w:lineRule="auto"/>
      </w:pPr>
      <w:r>
        <w:separator/>
      </w:r>
    </w:p>
  </w:footnote>
  <w:footnote w:type="continuationSeparator" w:id="0">
    <w:p w14:paraId="716AEE8A" w14:textId="77777777" w:rsidR="007D586F" w:rsidRDefault="007D586F" w:rsidP="00E34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B6020"/>
    <w:rsid w:val="000B7C19"/>
    <w:rsid w:val="000E50DC"/>
    <w:rsid w:val="000F0A98"/>
    <w:rsid w:val="000F6D0D"/>
    <w:rsid w:val="00152FE4"/>
    <w:rsid w:val="0015525E"/>
    <w:rsid w:val="001A4146"/>
    <w:rsid w:val="001B11A2"/>
    <w:rsid w:val="001F247A"/>
    <w:rsid w:val="00234671"/>
    <w:rsid w:val="00262124"/>
    <w:rsid w:val="002C7761"/>
    <w:rsid w:val="002D5948"/>
    <w:rsid w:val="003B7A4F"/>
    <w:rsid w:val="004A46C7"/>
    <w:rsid w:val="004B1DD0"/>
    <w:rsid w:val="004F3020"/>
    <w:rsid w:val="00512DD7"/>
    <w:rsid w:val="0055128A"/>
    <w:rsid w:val="00551EA6"/>
    <w:rsid w:val="005B3E19"/>
    <w:rsid w:val="006B0A94"/>
    <w:rsid w:val="006B15AA"/>
    <w:rsid w:val="006B7BE8"/>
    <w:rsid w:val="006C3B58"/>
    <w:rsid w:val="006D116F"/>
    <w:rsid w:val="00701A5D"/>
    <w:rsid w:val="00744E74"/>
    <w:rsid w:val="00745739"/>
    <w:rsid w:val="00777079"/>
    <w:rsid w:val="00786EF2"/>
    <w:rsid w:val="007D586F"/>
    <w:rsid w:val="007D6D40"/>
    <w:rsid w:val="007E2018"/>
    <w:rsid w:val="00804C59"/>
    <w:rsid w:val="00806592"/>
    <w:rsid w:val="00833782"/>
    <w:rsid w:val="008C274A"/>
    <w:rsid w:val="008D3D29"/>
    <w:rsid w:val="008E60B9"/>
    <w:rsid w:val="00917107"/>
    <w:rsid w:val="009352C2"/>
    <w:rsid w:val="009731B7"/>
    <w:rsid w:val="00982950"/>
    <w:rsid w:val="009E5B33"/>
    <w:rsid w:val="00A54DE8"/>
    <w:rsid w:val="00A740A9"/>
    <w:rsid w:val="00A80F17"/>
    <w:rsid w:val="00AF486E"/>
    <w:rsid w:val="00B27D11"/>
    <w:rsid w:val="00B55453"/>
    <w:rsid w:val="00B56370"/>
    <w:rsid w:val="00BB6D3E"/>
    <w:rsid w:val="00C06B54"/>
    <w:rsid w:val="00C2099B"/>
    <w:rsid w:val="00CD75E4"/>
    <w:rsid w:val="00CE1F1F"/>
    <w:rsid w:val="00CF2599"/>
    <w:rsid w:val="00D8004E"/>
    <w:rsid w:val="00D82A7D"/>
    <w:rsid w:val="00E21A9B"/>
    <w:rsid w:val="00E34B4D"/>
    <w:rsid w:val="00E62840"/>
    <w:rsid w:val="00EA6998"/>
    <w:rsid w:val="00EF35FA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243BF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MB!2010137.1</documentid>
  <senderid>GABRIEL.PICHETTE</senderid>
  <senderemail>GPICHETTE@MBAVOCATS.CA</senderemail>
  <lastmodified>2025-03-21T11:17:00.0000000-04:00</lastmodified>
  <database>MB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AFDB-9596-49A0-BBA3-2C8642B9E3BD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70E1FFC7-DA29-4215-AB90-DB3DF886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mathieu.fournier@cainlamarre.ca</dc:creator>
  <cp:lastModifiedBy>Sophie Pouliot</cp:lastModifiedBy>
  <cp:revision>6</cp:revision>
  <cp:lastPrinted>2017-09-01T19:26:00Z</cp:lastPrinted>
  <dcterms:created xsi:type="dcterms:W3CDTF">2025-04-03T20:48:00Z</dcterms:created>
  <dcterms:modified xsi:type="dcterms:W3CDTF">2025-04-03T22:22:00Z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#2010137.1</vt:lpwstr>
  </property>
</Properties>
</file>